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FFEB" w14:textId="77777777" w:rsidR="00286A8A" w:rsidRDefault="00000000">
      <w:pPr>
        <w:pStyle w:val="aa"/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</w:pPr>
      <w:r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  <w:t>项目标题</w:t>
      </w:r>
    </w:p>
    <w:p w14:paraId="0512D63E" w14:textId="61ED66C0" w:rsidR="00177EA7" w:rsidRPr="00116A0E" w:rsidRDefault="00177EA7" w:rsidP="00116A0E">
      <w:pPr>
        <w:jc w:val="center"/>
        <w:rPr>
          <w:rFonts w:ascii="楷体" w:eastAsia="楷体" w:hAnsi="楷体" w:hint="eastAsia"/>
          <w:sz w:val="21"/>
          <w:szCs w:val="21"/>
        </w:rPr>
      </w:pPr>
      <w:r w:rsidRPr="00116A0E">
        <w:rPr>
          <w:rFonts w:ascii="楷体" w:eastAsia="楷体" w:hAnsi="楷体" w:hint="eastAsia"/>
          <w:sz w:val="21"/>
          <w:szCs w:val="21"/>
        </w:rPr>
        <w:t>参赛</w:t>
      </w:r>
      <w:r w:rsidR="000C0FF9">
        <w:rPr>
          <w:rFonts w:ascii="楷体" w:eastAsia="楷体" w:hAnsi="楷体" w:hint="eastAsia"/>
          <w:sz w:val="21"/>
          <w:szCs w:val="21"/>
        </w:rPr>
        <w:t>团队名称</w:t>
      </w:r>
    </w:p>
    <w:p w14:paraId="272FCA51" w14:textId="6BEFDBE4" w:rsidR="00286A8A" w:rsidRDefault="00000000">
      <w:pPr>
        <w:pStyle w:val="Authors"/>
        <w:jc w:val="both"/>
        <w:rPr>
          <w:rFonts w:ascii="Times New Roman" w:eastAsia="楷体" w:hAnsi="Times New Roman" w:cs="Times New Roman"/>
          <w:szCs w:val="24"/>
          <w:vertAlign w:val="superscript"/>
        </w:rPr>
      </w:pPr>
      <w:r>
        <w:rPr>
          <w:rFonts w:ascii="Times New Roman" w:eastAsia="楷体" w:hAnsi="Times New Roman" w:cs="Times New Roman"/>
          <w:szCs w:val="24"/>
        </w:rPr>
        <w:t>作者一</w:t>
      </w:r>
      <w:proofErr w:type="gramStart"/>
      <w:r>
        <w:rPr>
          <w:rFonts w:ascii="Times New Roman" w:eastAsia="楷体" w:hAnsi="Times New Roman" w:cs="Times New Roman"/>
          <w:szCs w:val="24"/>
          <w:vertAlign w:val="superscript"/>
        </w:rPr>
        <w:t>1</w:t>
      </w:r>
      <w:proofErr w:type="gramEnd"/>
      <w:r w:rsidR="0055362C">
        <w:rPr>
          <w:rFonts w:ascii="Times New Roman" w:eastAsia="楷体" w:hAnsi="Times New Roman" w:cs="Times New Roman"/>
          <w:szCs w:val="24"/>
          <w:vertAlign w:val="superscript"/>
        </w:rPr>
        <w:t>*</w:t>
      </w:r>
      <w:r>
        <w:rPr>
          <w:rFonts w:ascii="Times New Roman" w:eastAsia="楷体" w:hAnsi="Times New Roman" w:cs="Times New Roman"/>
          <w:szCs w:val="24"/>
        </w:rPr>
        <w:t xml:space="preserve">, </w:t>
      </w:r>
      <w:r>
        <w:rPr>
          <w:rFonts w:ascii="Times New Roman" w:eastAsia="楷体" w:hAnsi="Times New Roman" w:cs="Times New Roman"/>
          <w:szCs w:val="24"/>
        </w:rPr>
        <w:t>作者二</w:t>
      </w:r>
      <w:proofErr w:type="gramStart"/>
      <w:r>
        <w:rPr>
          <w:rFonts w:ascii="Times New Roman" w:eastAsia="楷体" w:hAnsi="Times New Roman" w:cs="Times New Roman"/>
          <w:szCs w:val="24"/>
          <w:vertAlign w:val="superscript"/>
        </w:rPr>
        <w:t>1</w:t>
      </w:r>
      <w:proofErr w:type="gramEnd"/>
      <w:r>
        <w:rPr>
          <w:rFonts w:ascii="Times New Roman" w:eastAsia="楷体" w:hAnsi="Times New Roman" w:cs="Times New Roman"/>
          <w:szCs w:val="24"/>
          <w:vertAlign w:val="superscript"/>
        </w:rPr>
        <w:t>,2</w:t>
      </w:r>
      <w:r>
        <w:rPr>
          <w:rFonts w:ascii="Times New Roman" w:eastAsia="楷体" w:hAnsi="Times New Roman" w:cs="Times New Roman"/>
          <w:szCs w:val="24"/>
        </w:rPr>
        <w:t xml:space="preserve">, </w:t>
      </w:r>
      <w:r w:rsidR="00F43103">
        <w:rPr>
          <w:rFonts w:ascii="Times New Roman" w:eastAsia="楷体" w:hAnsi="Times New Roman" w:cs="Times New Roman" w:hint="eastAsia"/>
          <w:szCs w:val="24"/>
        </w:rPr>
        <w:t>指导教师</w:t>
      </w:r>
      <w:r w:rsidR="00011E9E">
        <w:rPr>
          <w:rFonts w:ascii="Times New Roman" w:eastAsia="楷体" w:hAnsi="Times New Roman" w:cs="Times New Roman" w:hint="eastAsia"/>
          <w:szCs w:val="24"/>
        </w:rPr>
        <w:t>一</w:t>
      </w:r>
      <w:proofErr w:type="gramStart"/>
      <w:r>
        <w:rPr>
          <w:rFonts w:ascii="Times New Roman" w:eastAsia="楷体" w:hAnsi="Times New Roman" w:cs="Times New Roman"/>
          <w:szCs w:val="24"/>
          <w:vertAlign w:val="superscript"/>
        </w:rPr>
        <w:t>1</w:t>
      </w:r>
      <w:proofErr w:type="gramEnd"/>
      <w:r w:rsidR="00530081">
        <w:rPr>
          <w:rFonts w:ascii="Times New Roman" w:eastAsia="楷体" w:hAnsi="Times New Roman" w:cs="Times New Roman" w:hint="eastAsia"/>
          <w:szCs w:val="24"/>
          <w:vertAlign w:val="superscript"/>
        </w:rPr>
        <w:t>#</w:t>
      </w:r>
      <w:r w:rsidR="00011E9E">
        <w:rPr>
          <w:rFonts w:ascii="Times New Roman" w:eastAsia="楷体" w:hAnsi="Times New Roman" w:cs="Times New Roman"/>
          <w:szCs w:val="24"/>
        </w:rPr>
        <w:t xml:space="preserve">, </w:t>
      </w:r>
      <w:r w:rsidR="00011E9E">
        <w:rPr>
          <w:rFonts w:ascii="Times New Roman" w:eastAsia="楷体" w:hAnsi="Times New Roman" w:cs="Times New Roman" w:hint="eastAsia"/>
          <w:szCs w:val="24"/>
        </w:rPr>
        <w:t>指导教师</w:t>
      </w:r>
      <w:r w:rsidR="00011E9E">
        <w:rPr>
          <w:rFonts w:ascii="Times New Roman" w:eastAsia="楷体" w:hAnsi="Times New Roman" w:cs="Times New Roman" w:hint="eastAsia"/>
          <w:szCs w:val="24"/>
        </w:rPr>
        <w:t>二</w:t>
      </w:r>
      <w:proofErr w:type="gramStart"/>
      <w:r w:rsidR="00011E9E">
        <w:rPr>
          <w:rFonts w:ascii="Times New Roman" w:eastAsia="楷体" w:hAnsi="Times New Roman" w:cs="Times New Roman"/>
          <w:szCs w:val="24"/>
          <w:vertAlign w:val="superscript"/>
        </w:rPr>
        <w:t>1</w:t>
      </w:r>
      <w:proofErr w:type="gramEnd"/>
      <w:r w:rsidR="00011E9E">
        <w:rPr>
          <w:rFonts w:ascii="Times New Roman" w:eastAsia="楷体" w:hAnsi="Times New Roman" w:cs="Times New Roman"/>
          <w:szCs w:val="24"/>
          <w:vertAlign w:val="superscript"/>
        </w:rPr>
        <w:t>, 2</w:t>
      </w:r>
      <w:r w:rsidR="00011E9E">
        <w:rPr>
          <w:rFonts w:ascii="Times New Roman" w:eastAsia="楷体" w:hAnsi="Times New Roman" w:cs="Times New Roman" w:hint="eastAsia"/>
          <w:szCs w:val="24"/>
          <w:vertAlign w:val="superscript"/>
        </w:rPr>
        <w:t>#</w:t>
      </w:r>
    </w:p>
    <w:p w14:paraId="6F714749" w14:textId="77777777" w:rsidR="00286A8A" w:rsidRDefault="00000000">
      <w:pPr>
        <w:pStyle w:val="Affiliation"/>
        <w:jc w:val="both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作者单位一</w:t>
      </w:r>
    </w:p>
    <w:p w14:paraId="67C8AEC2" w14:textId="77777777" w:rsidR="00286A8A" w:rsidRDefault="00000000">
      <w:pPr>
        <w:pStyle w:val="Affiliation"/>
        <w:jc w:val="both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作者单位二</w:t>
      </w:r>
    </w:p>
    <w:p w14:paraId="18E53068" w14:textId="426FC9B9" w:rsidR="00286A8A" w:rsidRDefault="00000000">
      <w:pPr>
        <w:pStyle w:val="Affiliatio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* </w:t>
      </w:r>
      <w:r>
        <w:rPr>
          <w:rFonts w:ascii="Times New Roman" w:eastAsia="楷体" w:hAnsi="Times New Roman" w:cs="Times New Roman"/>
          <w:sz w:val="24"/>
          <w:szCs w:val="24"/>
        </w:rPr>
        <w:t>主要联系人</w:t>
      </w:r>
      <w:r>
        <w:rPr>
          <w:rFonts w:ascii="Times New Roman" w:eastAsia="楷体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Tel.: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(+86) </w:t>
      </w:r>
      <w:r>
        <w:rPr>
          <w:rFonts w:ascii="Times New Roman" w:hAnsi="Times New Roman" w:cs="Times New Roman" w:hint="eastAsia"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>; email: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8" w:history="1">
        <w:r w:rsidR="00F31F27" w:rsidRPr="00D248FA">
          <w:rPr>
            <w:rStyle w:val="ae"/>
            <w:rFonts w:ascii="Times New Roman" w:hAnsi="Times New Roman" w:cs="Times New Roman" w:hint="eastAsia"/>
            <w:sz w:val="24"/>
            <w:szCs w:val="24"/>
          </w:rPr>
          <w:t>metabci@metabci</w:t>
        </w:r>
        <w:r w:rsidR="00F31F27" w:rsidRPr="00D248FA">
          <w:rPr>
            <w:rStyle w:val="ae"/>
            <w:rFonts w:ascii="Times New Roman" w:hAnsi="Times New Roman" w:cs="Times New Roman"/>
            <w:sz w:val="24"/>
            <w:szCs w:val="24"/>
          </w:rPr>
          <w:t>.cn</w:t>
        </w:r>
      </w:hyperlink>
    </w:p>
    <w:p w14:paraId="0CF1A835" w14:textId="352EA303" w:rsidR="00F31F27" w:rsidRDefault="00F31F27">
      <w:pPr>
        <w:pStyle w:val="Affiliatio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# </w:t>
      </w:r>
      <w:r w:rsidRPr="00116A0E">
        <w:rPr>
          <w:rFonts w:ascii="Times New Roman" w:eastAsia="楷体" w:hAnsi="Times New Roman" w:cs="Times New Roman" w:hint="eastAsia"/>
          <w:sz w:val="24"/>
          <w:szCs w:val="24"/>
        </w:rPr>
        <w:t>指导教师</w:t>
      </w:r>
    </w:p>
    <w:p w14:paraId="2B7EB6C9" w14:textId="77777777" w:rsidR="00286A8A" w:rsidRDefault="00000000">
      <w:pPr>
        <w:pStyle w:val="Affiliation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7E97" wp14:editId="47675C7E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301615" cy="0"/>
                <wp:effectExtent l="0" t="0" r="7620" b="12700"/>
                <wp:wrapNone/>
                <wp:docPr id="1965057645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15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连接符 1" o:spid="_x0000_s1026" o:spt="20" style="position:absolute;left:0pt;margin-left:2.25pt;margin-top:7.75pt;height:0pt;width:417.45pt;z-index:251659264;mso-width-relative:page;mso-height-relative:page;" filled="f" stroked="t" coordsize="21600,21600" o:gfxdata="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IrhqdUAAAAHAQAADwAAAAAAAAABACAAAAAiAAAAZHJzL2Rvd25yZXYueG1sUEsBAhQA&#10;FAAAAAgAh07iQK09Q5j1AQAAugMAAA4AAAAAAAAAAQAgAAAAJAEAAGRycy9lMm9Eb2MueG1sUEsF&#10;BgAAAAAGAAYAWQEAAIsFAAAAAA==&#10;">
                <v:fill on="f" focussize="0,0"/>
                <v:stroke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F752D39" w14:textId="0B98B1C0" w:rsidR="00BA6346" w:rsidRDefault="00BA6346">
      <w:pPr>
        <w:pStyle w:val="Affiliation"/>
        <w:jc w:val="both"/>
        <w:rPr>
          <w:rFonts w:ascii="楷体" w:eastAsia="楷体" w:hAnsi="楷体" w:hint="eastAsia"/>
          <w:b/>
          <w:bCs/>
          <w:i/>
          <w:iCs/>
          <w:sz w:val="24"/>
        </w:rPr>
      </w:pPr>
      <w:r>
        <w:rPr>
          <w:rFonts w:ascii="楷体" w:eastAsia="楷体" w:hAnsi="楷体" w:hint="eastAsia"/>
          <w:b/>
          <w:bCs/>
          <w:i/>
          <w:iCs/>
          <w:sz w:val="24"/>
        </w:rPr>
        <w:t>赛道：</w:t>
      </w:r>
      <w:r w:rsidR="006F0A3B" w:rsidRPr="00116A0E">
        <w:rPr>
          <w:rFonts w:ascii="Times New Roman" w:hAnsi="Times New Roman" w:cs="Times New Roman" w:hint="eastAsia"/>
          <w:iCs/>
          <w:sz w:val="24"/>
        </w:rPr>
        <w:t>根据项目预期应用场景，</w:t>
      </w:r>
      <w:r>
        <w:rPr>
          <w:rFonts w:ascii="Times New Roman" w:hAnsi="Times New Roman" w:cs="Times New Roman" w:hint="eastAsia"/>
          <w:iCs/>
          <w:sz w:val="24"/>
        </w:rPr>
        <w:t>选择</w:t>
      </w:r>
      <w:r w:rsidRPr="00BA6346">
        <w:rPr>
          <w:rFonts w:ascii="Times New Roman" w:hAnsi="Times New Roman" w:cs="Times New Roman" w:hint="eastAsia"/>
          <w:iCs/>
          <w:sz w:val="24"/>
        </w:rPr>
        <w:t>“主动控制”</w:t>
      </w:r>
      <w:r>
        <w:rPr>
          <w:rFonts w:ascii="Times New Roman" w:hAnsi="Times New Roman" w:cs="Times New Roman" w:hint="eastAsia"/>
          <w:iCs/>
          <w:sz w:val="24"/>
        </w:rPr>
        <w:t>或</w:t>
      </w:r>
      <w:r w:rsidRPr="00BA6346">
        <w:rPr>
          <w:rFonts w:ascii="Times New Roman" w:hAnsi="Times New Roman" w:cs="Times New Roman" w:hint="eastAsia"/>
          <w:iCs/>
          <w:sz w:val="24"/>
        </w:rPr>
        <w:t>“被动监测”</w:t>
      </w:r>
      <w:r>
        <w:rPr>
          <w:rFonts w:ascii="Times New Roman" w:hAnsi="Times New Roman" w:cs="Times New Roman" w:hint="eastAsia"/>
          <w:iCs/>
          <w:sz w:val="24"/>
        </w:rPr>
        <w:t>作为</w:t>
      </w:r>
      <w:r w:rsidR="00AA4131">
        <w:rPr>
          <w:rFonts w:ascii="Times New Roman" w:hAnsi="Times New Roman" w:cs="Times New Roman" w:hint="eastAsia"/>
          <w:iCs/>
          <w:sz w:val="24"/>
        </w:rPr>
        <w:t>唯一参赛赛道</w:t>
      </w:r>
      <w:r w:rsidR="00B63D63">
        <w:rPr>
          <w:rFonts w:ascii="Times New Roman" w:hAnsi="Times New Roman" w:cs="Times New Roman" w:hint="eastAsia"/>
          <w:iCs/>
          <w:sz w:val="24"/>
        </w:rPr>
        <w:t>。</w:t>
      </w:r>
      <w:r w:rsidR="00AA4131" w:rsidRPr="00AA4131">
        <w:rPr>
          <w:rFonts w:ascii="Times New Roman" w:hAnsi="Times New Roman" w:cs="Times New Roman" w:hint="eastAsia"/>
          <w:iCs/>
          <w:sz w:val="24"/>
        </w:rPr>
        <w:t>若无法判断</w:t>
      </w:r>
      <w:r w:rsidR="00C8314E">
        <w:rPr>
          <w:rFonts w:ascii="Times New Roman" w:hAnsi="Times New Roman" w:cs="Times New Roman" w:hint="eastAsia"/>
          <w:iCs/>
          <w:sz w:val="24"/>
        </w:rPr>
        <w:t>项目</w:t>
      </w:r>
      <w:r w:rsidR="00AA4131" w:rsidRPr="00AA4131">
        <w:rPr>
          <w:rFonts w:ascii="Times New Roman" w:hAnsi="Times New Roman" w:cs="Times New Roman" w:hint="eastAsia"/>
          <w:iCs/>
          <w:sz w:val="24"/>
        </w:rPr>
        <w:t>类别，可选择“其他”，由主办方进行赛道划分</w:t>
      </w:r>
      <w:r w:rsidR="008543B9">
        <w:rPr>
          <w:rFonts w:ascii="Times New Roman" w:hAnsi="Times New Roman" w:cs="Times New Roman" w:hint="eastAsia"/>
          <w:iCs/>
          <w:sz w:val="24"/>
        </w:rPr>
        <w:t>。</w:t>
      </w:r>
    </w:p>
    <w:p w14:paraId="2E262D43" w14:textId="77777777" w:rsidR="00BA6346" w:rsidRDefault="00BA6346">
      <w:pPr>
        <w:pStyle w:val="Affiliation"/>
        <w:jc w:val="both"/>
        <w:rPr>
          <w:rFonts w:ascii="楷体" w:eastAsia="楷体" w:hAnsi="楷体" w:hint="eastAsia"/>
          <w:b/>
          <w:bCs/>
          <w:i/>
          <w:iCs/>
          <w:sz w:val="24"/>
        </w:rPr>
      </w:pPr>
    </w:p>
    <w:p w14:paraId="37370EEB" w14:textId="52275367" w:rsidR="00286A8A" w:rsidRDefault="00000000">
      <w:pPr>
        <w:pStyle w:val="Affiliation"/>
        <w:jc w:val="both"/>
        <w:rPr>
          <w:iCs/>
          <w:sz w:val="24"/>
        </w:rPr>
      </w:pPr>
      <w:r>
        <w:rPr>
          <w:rFonts w:ascii="楷体" w:eastAsia="楷体" w:hAnsi="楷体" w:hint="eastAsia"/>
          <w:b/>
          <w:bCs/>
          <w:i/>
          <w:iCs/>
          <w:sz w:val="24"/>
        </w:rPr>
        <w:t>摘要</w:t>
      </w:r>
      <w:r>
        <w:rPr>
          <w:iCs/>
          <w:sz w:val="24"/>
        </w:rPr>
        <w:t>—</w:t>
      </w:r>
      <w:r>
        <w:rPr>
          <w:rFonts w:ascii="Times New Roman" w:hAnsi="Times New Roman" w:cs="Times New Roman" w:hint="eastAsia"/>
          <w:iCs/>
          <w:sz w:val="24"/>
        </w:rPr>
        <w:t>不超过</w:t>
      </w:r>
      <w:bookmarkStart w:id="0" w:name="_Hlk193914092"/>
      <w:r w:rsidR="0005402E">
        <w:rPr>
          <w:rFonts w:ascii="Times New Roman" w:hAnsi="Times New Roman" w:cs="Times New Roman" w:hint="eastAsia"/>
          <w:iCs/>
          <w:sz w:val="24"/>
        </w:rPr>
        <w:t>5</w:t>
      </w:r>
      <w:r>
        <w:rPr>
          <w:rFonts w:ascii="Times New Roman" w:hAnsi="Times New Roman" w:cs="Times New Roman" w:hint="eastAsia"/>
          <w:iCs/>
          <w:sz w:val="24"/>
        </w:rPr>
        <w:t>00</w:t>
      </w:r>
      <w:r>
        <w:rPr>
          <w:rFonts w:ascii="Times New Roman" w:hAnsi="Times New Roman" w:cs="Times New Roman" w:hint="eastAsia"/>
          <w:iCs/>
          <w:sz w:val="24"/>
        </w:rPr>
        <w:t>字的项目摘要，建议包含（</w:t>
      </w:r>
      <w:r>
        <w:rPr>
          <w:rFonts w:ascii="Times New Roman" w:hAnsi="Times New Roman" w:cs="Times New Roman" w:hint="eastAsia"/>
          <w:iCs/>
          <w:sz w:val="24"/>
        </w:rPr>
        <w:t>1</w:t>
      </w:r>
      <w:r>
        <w:rPr>
          <w:rFonts w:ascii="Times New Roman" w:hAnsi="Times New Roman" w:cs="Times New Roman" w:hint="eastAsia"/>
          <w:iCs/>
          <w:sz w:val="24"/>
        </w:rPr>
        <w:t>）项目背景、目的和意义；（</w:t>
      </w:r>
      <w:r>
        <w:rPr>
          <w:rFonts w:ascii="Times New Roman" w:hAnsi="Times New Roman" w:cs="Times New Roman" w:hint="eastAsia"/>
          <w:iCs/>
          <w:sz w:val="24"/>
        </w:rPr>
        <w:t>2</w:t>
      </w:r>
      <w:r>
        <w:rPr>
          <w:rFonts w:ascii="Times New Roman" w:hAnsi="Times New Roman" w:cs="Times New Roman" w:hint="eastAsia"/>
          <w:iCs/>
          <w:sz w:val="24"/>
        </w:rPr>
        <w:t>）项目预期应用场景；（</w:t>
      </w:r>
      <w:bookmarkEnd w:id="0"/>
      <w:r>
        <w:rPr>
          <w:rFonts w:ascii="Times New Roman" w:hAnsi="Times New Roman" w:cs="Times New Roman" w:hint="eastAsia"/>
          <w:iCs/>
          <w:sz w:val="24"/>
        </w:rPr>
        <w:t>3</w:t>
      </w:r>
      <w:r>
        <w:rPr>
          <w:rFonts w:ascii="Times New Roman" w:hAnsi="Times New Roman" w:cs="Times New Roman" w:hint="eastAsia"/>
          <w:iCs/>
          <w:sz w:val="24"/>
        </w:rPr>
        <w:t>）</w:t>
      </w:r>
      <w:r w:rsidR="00AC2D6E">
        <w:rPr>
          <w:rFonts w:ascii="Times New Roman" w:hAnsi="Times New Roman" w:cs="Times New Roman" w:hint="eastAsia"/>
          <w:iCs/>
          <w:sz w:val="24"/>
        </w:rPr>
        <w:t>项目</w:t>
      </w:r>
      <w:r w:rsidR="007F1550">
        <w:rPr>
          <w:rFonts w:ascii="Times New Roman" w:hAnsi="Times New Roman" w:cs="Times New Roman" w:hint="eastAsia"/>
          <w:iCs/>
          <w:sz w:val="24"/>
        </w:rPr>
        <w:t>预期</w:t>
      </w:r>
      <w:r w:rsidR="00AC2D6E">
        <w:rPr>
          <w:rFonts w:ascii="Times New Roman" w:hAnsi="Times New Roman" w:cs="Times New Roman" w:hint="eastAsia"/>
          <w:iCs/>
          <w:sz w:val="24"/>
        </w:rPr>
        <w:t>技术路径；</w:t>
      </w:r>
      <w:r>
        <w:rPr>
          <w:rFonts w:ascii="Times New Roman" w:hAnsi="Times New Roman" w:cs="Times New Roman" w:hint="eastAsia"/>
          <w:iCs/>
          <w:sz w:val="24"/>
        </w:rPr>
        <w:t>（</w:t>
      </w:r>
      <w:r>
        <w:rPr>
          <w:rFonts w:ascii="Times New Roman" w:hAnsi="Times New Roman" w:cs="Times New Roman" w:hint="eastAsia"/>
          <w:iCs/>
          <w:sz w:val="24"/>
        </w:rPr>
        <w:t>4</w:t>
      </w:r>
      <w:r>
        <w:rPr>
          <w:rFonts w:ascii="Times New Roman" w:hAnsi="Times New Roman" w:cs="Times New Roman" w:hint="eastAsia"/>
          <w:iCs/>
          <w:sz w:val="24"/>
        </w:rPr>
        <w:t>）</w:t>
      </w:r>
      <w:r w:rsidR="00AC2D6E">
        <w:rPr>
          <w:rFonts w:ascii="Times New Roman" w:hAnsi="Times New Roman" w:cs="Times New Roman" w:hint="eastAsia"/>
          <w:iCs/>
          <w:sz w:val="24"/>
        </w:rPr>
        <w:t>拟对</w:t>
      </w:r>
      <w:proofErr w:type="spellStart"/>
      <w:r w:rsidR="00AC2D6E">
        <w:rPr>
          <w:rFonts w:ascii="Times New Roman" w:hAnsi="Times New Roman" w:cs="Times New Roman" w:hint="eastAsia"/>
          <w:iCs/>
          <w:sz w:val="24"/>
        </w:rPr>
        <w:t>MetaBCI</w:t>
      </w:r>
      <w:proofErr w:type="spellEnd"/>
      <w:r w:rsidR="00AC2D6E">
        <w:rPr>
          <w:rFonts w:ascii="Times New Roman" w:hAnsi="Times New Roman" w:cs="Times New Roman" w:hint="eastAsia"/>
          <w:iCs/>
          <w:sz w:val="24"/>
        </w:rPr>
        <w:t>进行新增、改进、修复、增强的功能点；</w:t>
      </w:r>
      <w:r>
        <w:rPr>
          <w:rFonts w:ascii="Times New Roman" w:hAnsi="Times New Roman" w:cs="Times New Roman" w:hint="eastAsia"/>
          <w:iCs/>
          <w:sz w:val="24"/>
        </w:rPr>
        <w:t>（</w:t>
      </w:r>
      <w:r>
        <w:rPr>
          <w:rFonts w:ascii="Times New Roman" w:hAnsi="Times New Roman" w:cs="Times New Roman" w:hint="eastAsia"/>
          <w:iCs/>
          <w:sz w:val="24"/>
        </w:rPr>
        <w:t>5</w:t>
      </w:r>
      <w:r>
        <w:rPr>
          <w:rFonts w:ascii="Times New Roman" w:hAnsi="Times New Roman" w:cs="Times New Roman" w:hint="eastAsia"/>
          <w:iCs/>
          <w:sz w:val="24"/>
        </w:rPr>
        <w:t>）项目预期应用效果。</w:t>
      </w:r>
    </w:p>
    <w:p w14:paraId="5644154D" w14:textId="77777777" w:rsidR="00286A8A" w:rsidRDefault="00286A8A">
      <w:pPr>
        <w:jc w:val="both"/>
        <w:rPr>
          <w:rFonts w:hint="eastAsia"/>
        </w:rPr>
      </w:pPr>
    </w:p>
    <w:p w14:paraId="0CF21334" w14:textId="77777777" w:rsidR="00286A8A" w:rsidRDefault="00000000">
      <w:pPr>
        <w:pStyle w:val="Keywords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楷体" w:eastAsia="楷体" w:hAnsi="楷体" w:cs="Times New Roman" w:hint="eastAsia"/>
          <w:b/>
          <w:i/>
          <w:iCs/>
          <w:sz w:val="24"/>
          <w:szCs w:val="24"/>
        </w:rPr>
        <w:t>关键词</w:t>
      </w:r>
      <w:r>
        <w:rPr>
          <w:rFonts w:ascii="Times New Roman" w:eastAsia="宋体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选取不超过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个能够体现项目特色的关键词</w:t>
      </w:r>
      <w:r>
        <w:rPr>
          <w:rFonts w:hint="eastAsia"/>
          <w:iCs/>
          <w:sz w:val="24"/>
        </w:rPr>
        <w:t>。</w:t>
      </w:r>
    </w:p>
    <w:p w14:paraId="3DD75867" w14:textId="77777777" w:rsidR="00286A8A" w:rsidRDefault="00000000">
      <w:pPr>
        <w:widowControl/>
        <w:rPr>
          <w:rFonts w:ascii="宋体" w:eastAsia="宋体" w:hAnsi="宋体" w:hint="eastAsia"/>
        </w:rPr>
      </w:pPr>
      <w:r>
        <w:rPr>
          <w:rFonts w:ascii="宋体" w:eastAsia="宋体" w:hAnsi="宋体"/>
        </w:rPr>
        <w:br w:type="page"/>
      </w:r>
    </w:p>
    <w:p w14:paraId="09674F33" w14:textId="77777777" w:rsidR="00286A8A" w:rsidRDefault="00000000">
      <w:pPr>
        <w:pStyle w:val="aa"/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</w:pPr>
      <w:r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  <w:lastRenderedPageBreak/>
        <w:t>项目预期功能点明细表</w:t>
      </w:r>
    </w:p>
    <w:p w14:paraId="5B55FA98" w14:textId="217CBD78" w:rsidR="00286A8A" w:rsidRPr="00CC3972" w:rsidRDefault="00000000">
      <w:pPr>
        <w:rPr>
          <w:rFonts w:ascii="Times New Roman" w:eastAsia="宋体" w:hAnsi="Times New Roman" w:cs="Times New Roman"/>
          <w:iCs/>
          <w:sz w:val="24"/>
          <w:szCs w:val="21"/>
          <w14:ligatures w14:val="none"/>
        </w:rPr>
      </w:pPr>
      <w:r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填写拟对</w:t>
      </w:r>
      <w:proofErr w:type="spellStart"/>
      <w:r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MetaBCI</w:t>
      </w:r>
      <w:proofErr w:type="spellEnd"/>
      <w:r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进行</w:t>
      </w:r>
      <w:r w:rsidR="00213A5C"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使用</w:t>
      </w:r>
      <w:r w:rsidR="006738FC"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的基础功能点和</w:t>
      </w:r>
      <w:r w:rsidRP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新增、改进、修复、增强的功能点（灰色字体为示例），可另附页</w:t>
      </w:r>
      <w:r w:rsidR="00CC3972">
        <w:rPr>
          <w:rFonts w:ascii="Times New Roman" w:eastAsia="宋体" w:hAnsi="Times New Roman" w:cs="Times New Roman" w:hint="eastAsia"/>
          <w:iCs/>
          <w:sz w:val="24"/>
          <w:szCs w:val="21"/>
          <w14:ligatures w14:val="none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064"/>
      </w:tblGrid>
      <w:tr w:rsidR="00E92342" w14:paraId="2D1A8ABC" w14:textId="77777777" w:rsidTr="00791946">
        <w:tc>
          <w:tcPr>
            <w:tcW w:w="1271" w:type="dxa"/>
          </w:tcPr>
          <w:p w14:paraId="54CB00AF" w14:textId="2649D97F" w:rsidR="00E92342" w:rsidRDefault="00DC2DBA" w:rsidP="00116A0E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961" w:type="dxa"/>
          </w:tcPr>
          <w:p w14:paraId="0AE62001" w14:textId="4C71A704" w:rsidR="00E92342" w:rsidRDefault="006738FC" w:rsidP="00791946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基础</w:t>
            </w:r>
            <w:r w:rsidR="00E92342">
              <w:rPr>
                <w:rFonts w:ascii="宋体" w:eastAsia="宋体" w:hAnsi="宋体" w:hint="eastAsia"/>
              </w:rPr>
              <w:t>功能点描述</w:t>
            </w:r>
          </w:p>
        </w:tc>
        <w:tc>
          <w:tcPr>
            <w:tcW w:w="2064" w:type="dxa"/>
          </w:tcPr>
          <w:p w14:paraId="39668574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量化指标</w:t>
            </w:r>
          </w:p>
        </w:tc>
      </w:tr>
      <w:tr w:rsidR="00E92342" w14:paraId="7FC4076A" w14:textId="77777777" w:rsidTr="00791946">
        <w:tc>
          <w:tcPr>
            <w:tcW w:w="1271" w:type="dxa"/>
          </w:tcPr>
          <w:p w14:paraId="6E490EBC" w14:textId="77777777" w:rsidR="00E92342" w:rsidRDefault="00E92342" w:rsidP="00791946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03C7243B" w14:textId="1728DF30" w:rsidR="00E92342" w:rsidRDefault="00A4080D" w:rsidP="00791946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使用</w:t>
            </w:r>
            <w:proofErr w:type="spellStart"/>
            <w:r w:rsidR="00E92342">
              <w:rPr>
                <w:rFonts w:ascii="宋体" w:eastAsia="宋体" w:hAnsi="宋体" w:hint="eastAsia"/>
                <w:color w:val="ADADAD" w:themeColor="background2" w:themeShade="BF"/>
              </w:rPr>
              <w:t>Brainstim</w:t>
            </w:r>
            <w:proofErr w:type="spellEnd"/>
            <w:r w:rsidR="00466AFA">
              <w:rPr>
                <w:rFonts w:ascii="宋体" w:eastAsia="宋体" w:hAnsi="宋体" w:hint="eastAsia"/>
                <w:color w:val="ADADAD" w:themeColor="background2" w:themeShade="BF"/>
              </w:rPr>
              <w:t>自带</w:t>
            </w:r>
            <w:r>
              <w:rPr>
                <w:rFonts w:ascii="宋体" w:eastAsia="宋体" w:hAnsi="宋体" w:hint="eastAsia"/>
                <w:color w:val="ADADAD" w:themeColor="background2" w:themeShade="BF"/>
              </w:rPr>
              <w:t>P300范式</w:t>
            </w:r>
          </w:p>
        </w:tc>
        <w:tc>
          <w:tcPr>
            <w:tcW w:w="2064" w:type="dxa"/>
          </w:tcPr>
          <w:p w14:paraId="09C5AE80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无</w:t>
            </w:r>
          </w:p>
        </w:tc>
      </w:tr>
      <w:tr w:rsidR="00E92342" w14:paraId="76BDF524" w14:textId="77777777" w:rsidTr="00791946">
        <w:tc>
          <w:tcPr>
            <w:tcW w:w="1271" w:type="dxa"/>
          </w:tcPr>
          <w:p w14:paraId="1E5D6013" w14:textId="77777777" w:rsidR="00E92342" w:rsidRDefault="00E92342" w:rsidP="00791946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7F3B8866" w14:textId="20E0E9A6" w:rsidR="00E92342" w:rsidRDefault="00146CF9" w:rsidP="00791946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使用</w:t>
            </w:r>
            <w:proofErr w:type="spellStart"/>
            <w:r>
              <w:rPr>
                <w:rFonts w:ascii="宋体" w:eastAsia="宋体" w:hAnsi="宋体" w:hint="eastAsia"/>
                <w:color w:val="ADADAD" w:themeColor="background2" w:themeShade="BF"/>
              </w:rPr>
              <w:t>Brainda</w:t>
            </w:r>
            <w:proofErr w:type="spellEnd"/>
            <w:r w:rsidR="00466AFA">
              <w:rPr>
                <w:rFonts w:ascii="宋体" w:eastAsia="宋体" w:hAnsi="宋体" w:hint="eastAsia"/>
                <w:color w:val="ADADAD" w:themeColor="background2" w:themeShade="BF"/>
              </w:rPr>
              <w:t>自带</w:t>
            </w:r>
            <w:r w:rsidR="00E92342">
              <w:rPr>
                <w:rFonts w:ascii="宋体" w:eastAsia="宋体" w:hAnsi="宋体" w:hint="eastAsia"/>
                <w:color w:val="ADADAD" w:themeColor="background2" w:themeShade="BF"/>
              </w:rPr>
              <w:t>P300范式识别算法</w:t>
            </w:r>
          </w:p>
        </w:tc>
        <w:tc>
          <w:tcPr>
            <w:tcW w:w="2064" w:type="dxa"/>
          </w:tcPr>
          <w:p w14:paraId="29ECA68B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2种</w:t>
            </w:r>
          </w:p>
        </w:tc>
      </w:tr>
      <w:tr w:rsidR="00E92342" w14:paraId="27F4DB37" w14:textId="77777777" w:rsidTr="00791946">
        <w:tc>
          <w:tcPr>
            <w:tcW w:w="1271" w:type="dxa"/>
          </w:tcPr>
          <w:p w14:paraId="70724D54" w14:textId="77777777" w:rsidR="00E92342" w:rsidRDefault="00E92342" w:rsidP="00791946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6C0D750B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5B5005A1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无法量化填“无”</w:t>
            </w:r>
          </w:p>
        </w:tc>
      </w:tr>
      <w:tr w:rsidR="00E92342" w14:paraId="2EB25460" w14:textId="77777777" w:rsidTr="00791946">
        <w:tc>
          <w:tcPr>
            <w:tcW w:w="1271" w:type="dxa"/>
          </w:tcPr>
          <w:p w14:paraId="778A8BC4" w14:textId="77777777" w:rsidR="00E92342" w:rsidRDefault="00E92342" w:rsidP="00791946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1920E6A6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1E3D3F4E" w14:textId="77777777" w:rsidR="00E92342" w:rsidRDefault="00E92342" w:rsidP="00791946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</w:tr>
    </w:tbl>
    <w:p w14:paraId="73B75EF2" w14:textId="77777777" w:rsidR="00E92342" w:rsidRDefault="00E92342">
      <w:pPr>
        <w:rPr>
          <w:rFonts w:ascii="楷体" w:eastAsia="楷体" w:hAnsi="楷体" w:hint="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064"/>
      </w:tblGrid>
      <w:tr w:rsidR="00286A8A" w14:paraId="1D0873C8" w14:textId="77777777">
        <w:tc>
          <w:tcPr>
            <w:tcW w:w="1271" w:type="dxa"/>
          </w:tcPr>
          <w:p w14:paraId="0C7B735C" w14:textId="0B526C6E" w:rsidR="00286A8A" w:rsidRDefault="00E92342" w:rsidP="00116A0E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961" w:type="dxa"/>
          </w:tcPr>
          <w:p w14:paraId="7705579A" w14:textId="1CD86520" w:rsidR="00286A8A" w:rsidRDefault="003A7FC6">
            <w:pPr>
              <w:spacing w:after="0" w:line="24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新增功能点描述</w:t>
            </w:r>
          </w:p>
        </w:tc>
        <w:tc>
          <w:tcPr>
            <w:tcW w:w="2064" w:type="dxa"/>
          </w:tcPr>
          <w:p w14:paraId="22FE9E37" w14:textId="77777777" w:rsidR="00286A8A" w:rsidRDefault="00000000" w:rsidP="00E92342">
            <w:pPr>
              <w:spacing w:after="0" w:line="24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量化指标</w:t>
            </w:r>
          </w:p>
        </w:tc>
      </w:tr>
      <w:tr w:rsidR="00286A8A" w14:paraId="19F1C9B3" w14:textId="77777777">
        <w:tc>
          <w:tcPr>
            <w:tcW w:w="1271" w:type="dxa"/>
          </w:tcPr>
          <w:p w14:paraId="684E844A" w14:textId="77777777" w:rsidR="00286A8A" w:rsidRDefault="00000000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2735F369" w14:textId="33D3EDE0" w:rsidR="00286A8A" w:rsidRDefault="00000000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proofErr w:type="spellStart"/>
            <w:r>
              <w:rPr>
                <w:rFonts w:ascii="宋体" w:eastAsia="宋体" w:hAnsi="宋体" w:hint="eastAsia"/>
                <w:color w:val="ADADAD" w:themeColor="background2" w:themeShade="BF"/>
              </w:rPr>
              <w:t>Brainstim</w:t>
            </w:r>
            <w:proofErr w:type="spellEnd"/>
            <w:r>
              <w:rPr>
                <w:rFonts w:ascii="宋体" w:eastAsia="宋体" w:hAnsi="宋体" w:hint="eastAsia"/>
                <w:color w:val="ADADAD" w:themeColor="background2" w:themeShade="BF"/>
              </w:rPr>
              <w:t>中新增对VR场景任务的支持</w:t>
            </w:r>
          </w:p>
        </w:tc>
        <w:tc>
          <w:tcPr>
            <w:tcW w:w="2064" w:type="dxa"/>
          </w:tcPr>
          <w:p w14:paraId="5BC7C588" w14:textId="645979DF" w:rsidR="00286A8A" w:rsidRDefault="00000000" w:rsidP="00E92342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无</w:t>
            </w:r>
          </w:p>
        </w:tc>
      </w:tr>
      <w:tr w:rsidR="005B183D" w14:paraId="45EFAC75" w14:textId="77777777">
        <w:tc>
          <w:tcPr>
            <w:tcW w:w="1271" w:type="dxa"/>
          </w:tcPr>
          <w:p w14:paraId="6BD3A2F4" w14:textId="57A55580" w:rsidR="005B183D" w:rsidRDefault="005B183D" w:rsidP="005B183D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311F5D0F" w14:textId="3BEDEB8C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proofErr w:type="spellStart"/>
            <w:r>
              <w:rPr>
                <w:rFonts w:ascii="宋体" w:eastAsia="宋体" w:hAnsi="宋体" w:hint="eastAsia"/>
                <w:color w:val="ADADAD" w:themeColor="background2" w:themeShade="BF"/>
              </w:rPr>
              <w:t>Brainda</w:t>
            </w:r>
            <w:proofErr w:type="spellEnd"/>
            <w:r>
              <w:rPr>
                <w:rFonts w:ascii="宋体" w:eastAsia="宋体" w:hAnsi="宋体" w:hint="eastAsia"/>
                <w:color w:val="ADADAD" w:themeColor="background2" w:themeShade="BF"/>
              </w:rPr>
              <w:t>中新增P300范式识别算法</w:t>
            </w:r>
          </w:p>
        </w:tc>
        <w:tc>
          <w:tcPr>
            <w:tcW w:w="2064" w:type="dxa"/>
          </w:tcPr>
          <w:p w14:paraId="1B41CA04" w14:textId="31723426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  <w:color w:val="ADADAD" w:themeColor="background2" w:themeShade="BF"/>
              </w:rPr>
            </w:pPr>
            <w:r>
              <w:rPr>
                <w:rFonts w:ascii="宋体" w:eastAsia="宋体" w:hAnsi="宋体" w:hint="eastAsia"/>
                <w:color w:val="ADADAD" w:themeColor="background2" w:themeShade="BF"/>
              </w:rPr>
              <w:t>2种</w:t>
            </w:r>
          </w:p>
        </w:tc>
      </w:tr>
      <w:tr w:rsidR="005B183D" w14:paraId="72681DD3" w14:textId="77777777" w:rsidTr="00E229F9">
        <w:tc>
          <w:tcPr>
            <w:tcW w:w="1271" w:type="dxa"/>
            <w:tcBorders>
              <w:bottom w:val="single" w:sz="4" w:space="0" w:color="auto"/>
            </w:tcBorders>
          </w:tcPr>
          <w:p w14:paraId="16B7D667" w14:textId="05476AED" w:rsidR="005B183D" w:rsidRDefault="005B183D" w:rsidP="005B183D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5A8F55A" w14:textId="4B1CD728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5DD93F8E" w14:textId="6D20B5A0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无法量化填“无”</w:t>
            </w:r>
          </w:p>
        </w:tc>
      </w:tr>
      <w:tr w:rsidR="005B183D" w14:paraId="126B62AB" w14:textId="77777777" w:rsidTr="00E229F9">
        <w:tc>
          <w:tcPr>
            <w:tcW w:w="1271" w:type="dxa"/>
            <w:tcBorders>
              <w:bottom w:val="single" w:sz="4" w:space="0" w:color="auto"/>
            </w:tcBorders>
          </w:tcPr>
          <w:p w14:paraId="1F4D0F6E" w14:textId="1AE4B2CA" w:rsidR="005B183D" w:rsidRDefault="005B183D" w:rsidP="005B183D">
            <w:pPr>
              <w:spacing w:after="0" w:line="240" w:lineRule="auto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55B877" w14:textId="77777777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5928E56" w14:textId="52ABA601" w:rsidR="005B183D" w:rsidRDefault="005B183D" w:rsidP="005B183D">
            <w:pPr>
              <w:spacing w:after="0" w:line="240" w:lineRule="auto"/>
              <w:rPr>
                <w:rFonts w:ascii="宋体" w:eastAsia="宋体" w:hAnsi="宋体" w:hint="eastAsia"/>
              </w:rPr>
            </w:pPr>
          </w:p>
        </w:tc>
      </w:tr>
    </w:tbl>
    <w:p w14:paraId="3CB5037A" w14:textId="77777777" w:rsidR="00286A8A" w:rsidRDefault="00286A8A">
      <w:pPr>
        <w:rPr>
          <w:rFonts w:hint="eastAsia"/>
        </w:rPr>
      </w:pPr>
    </w:p>
    <w:p w14:paraId="0753327F" w14:textId="77777777" w:rsidR="00286A8A" w:rsidRDefault="00000000">
      <w:pPr>
        <w:widowControl/>
        <w:rPr>
          <w:rFonts w:hint="eastAsia"/>
        </w:rPr>
      </w:pPr>
      <w:r>
        <w:br w:type="page"/>
      </w:r>
    </w:p>
    <w:p w14:paraId="1DC4D714" w14:textId="77777777" w:rsidR="00286A8A" w:rsidRDefault="00000000">
      <w:pPr>
        <w:pStyle w:val="aa"/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</w:pPr>
      <w:r>
        <w:rPr>
          <w:rFonts w:ascii="楷体" w:eastAsia="楷体" w:hAnsi="楷体" w:cs="Times New Roman" w:hint="eastAsia"/>
          <w:b/>
          <w:bCs/>
          <w:color w:val="156082" w:themeColor="accent1"/>
          <w:sz w:val="36"/>
          <w:szCs w:val="36"/>
        </w:rPr>
        <w:lastRenderedPageBreak/>
        <w:t>项目原创、开源及利益声明</w:t>
      </w:r>
    </w:p>
    <w:p w14:paraId="237BE2CC" w14:textId="647B81D1" w:rsidR="00286A8A" w:rsidRPr="004814D0" w:rsidRDefault="004814D0" w:rsidP="004814D0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一、</w:t>
      </w:r>
      <w:r w:rsidRPr="004814D0">
        <w:rPr>
          <w:rFonts w:ascii="宋体" w:eastAsia="宋体" w:hAnsi="宋体" w:hint="eastAsia"/>
        </w:rPr>
        <w:t>原创性声明</w:t>
      </w:r>
    </w:p>
    <w:p w14:paraId="62B87F5A" w14:textId="77777777" w:rsidR="00286A8A" w:rsidRDefault="00000000">
      <w:pPr>
        <w:ind w:firstLineChars="200" w:firstLine="452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本项目，名为</w:t>
      </w:r>
      <w:r w:rsidRPr="00116A0E">
        <w:rPr>
          <w:rFonts w:ascii="宋体" w:eastAsia="宋体" w:hAnsi="宋体"/>
          <w:b/>
          <w:bCs/>
          <w:color w:val="060607"/>
          <w:spacing w:val="8"/>
          <w:sz w:val="21"/>
          <w:szCs w:val="21"/>
          <w:shd w:val="clear" w:color="auto" w:fill="FFFFFF"/>
        </w:rPr>
        <w:t>[项目名称]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，是一个</w:t>
      </w: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基于</w:t>
      </w:r>
      <w:proofErr w:type="spellStart"/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MetaBCI</w:t>
      </w:r>
      <w:proofErr w:type="spellEnd"/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的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原创作品。</w:t>
      </w: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我们保证我们提供的代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码、文档、设计和创意均由</w:t>
      </w:r>
      <w:r w:rsidRPr="00116A0E">
        <w:rPr>
          <w:rFonts w:ascii="宋体" w:eastAsia="宋体" w:hAnsi="宋体"/>
          <w:b/>
          <w:bCs/>
          <w:color w:val="060607"/>
          <w:spacing w:val="8"/>
          <w:sz w:val="21"/>
          <w:szCs w:val="21"/>
          <w:shd w:val="clear" w:color="auto" w:fill="FFFFFF"/>
        </w:rPr>
        <w:t>[团队/个人名称]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独立开发，未侵犯任何第三方的版权、商标、专利或其他知识产权。我们致力于维护项目的原创性，并确保所有贡献者遵守相同的标准。</w:t>
      </w:r>
    </w:p>
    <w:p w14:paraId="5AFA9854" w14:textId="77777777" w:rsidR="00286A8A" w:rsidRDefault="00000000">
      <w:pPr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二、开源声明</w:t>
      </w:r>
    </w:p>
    <w:p w14:paraId="5AB2B94A" w14:textId="77777777" w:rsidR="00286A8A" w:rsidRDefault="00000000">
      <w:pPr>
        <w:ind w:firstLineChars="200" w:firstLine="454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 w:rsidRPr="00116A0E">
        <w:rPr>
          <w:rFonts w:ascii="宋体" w:eastAsia="宋体" w:hAnsi="宋体"/>
          <w:b/>
          <w:bCs/>
          <w:color w:val="060607"/>
          <w:spacing w:val="8"/>
          <w:sz w:val="21"/>
          <w:szCs w:val="21"/>
          <w:shd w:val="clear" w:color="auto" w:fill="FFFFFF"/>
        </w:rPr>
        <w:t>[项目名称]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 xml:space="preserve"> 是一个开源项目，遵循 </w:t>
      </w:r>
      <w:r w:rsidRPr="00116A0E">
        <w:rPr>
          <w:rFonts w:ascii="宋体" w:eastAsia="宋体" w:hAnsi="宋体"/>
          <w:b/>
          <w:bCs/>
          <w:color w:val="060607"/>
          <w:spacing w:val="8"/>
          <w:sz w:val="21"/>
          <w:szCs w:val="21"/>
          <w:shd w:val="clear" w:color="auto" w:fill="FFFFFF"/>
        </w:rPr>
        <w:t>[指定的开源许可证，例如：MIT、GPL、Apache 等]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许可证。</w:t>
      </w: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因此，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任何人都可以自由地访问、使用、修改和分发本项目的源代码，只要他们遵守许可证中规定的条款和条件。我们鼓励社区成员参与本项目，共同促进技术的发展和创新。</w:t>
      </w:r>
    </w:p>
    <w:p w14:paraId="157B1F81" w14:textId="203940D1" w:rsidR="00286A8A" w:rsidRPr="004814D0" w:rsidRDefault="004814D0" w:rsidP="004814D0">
      <w:pPr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三、</w:t>
      </w:r>
      <w:r w:rsidRPr="004814D0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利益声明：</w:t>
      </w:r>
    </w:p>
    <w:p w14:paraId="2F74669D" w14:textId="77777777" w:rsidR="00286A8A" w:rsidRDefault="00000000">
      <w:pPr>
        <w:ind w:firstLineChars="200" w:firstLine="452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参赛者理解并同意，比赛主办方及合作方对参赛项目不承担任何责任，包括但不限于任何形式的直接或间接损失。</w:t>
      </w:r>
    </w:p>
    <w:p w14:paraId="1F916B34" w14:textId="77777777" w:rsidR="00286A8A" w:rsidRDefault="00000000">
      <w:pPr>
        <w:ind w:firstLineChars="200" w:firstLine="452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 xml:space="preserve">参赛者同意，在比赛过程中和比赛结束后，主办方可以在不通知参赛者的情况下对其提交的作品进行展示、推广和宣传。 </w:t>
      </w:r>
    </w:p>
    <w:p w14:paraId="28CA7F63" w14:textId="5A4EC383" w:rsidR="00286A8A" w:rsidRDefault="00000000">
      <w:pPr>
        <w:ind w:firstLineChars="200" w:firstLine="452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如参赛者的作品获得奖项，主办方有权公开参赛者的姓名（或团队名称）、作品名称及相关信息</w:t>
      </w:r>
      <w:r w:rsidR="00662259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,并将参赛作品提交</w:t>
      </w:r>
      <w:r w:rsidR="00771D4A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至</w:t>
      </w:r>
      <w:proofErr w:type="spellStart"/>
      <w:r w:rsidR="00662259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MetaBCI</w:t>
      </w:r>
      <w:proofErr w:type="spellEnd"/>
      <w:r w:rsidR="00662259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主库</w:t>
      </w:r>
      <w:r w:rsidR="00F01717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开源</w:t>
      </w: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。</w:t>
      </w:r>
    </w:p>
    <w:p w14:paraId="7B85B61A" w14:textId="77777777" w:rsidR="00286A8A" w:rsidRDefault="00000000">
      <w:pPr>
        <w:pStyle w:val="af1"/>
        <w:numPr>
          <w:ilvl w:val="0"/>
          <w:numId w:val="2"/>
        </w:numPr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最终解释权：</w:t>
      </w:r>
    </w:p>
    <w:p w14:paraId="53A80C0A" w14:textId="77777777" w:rsidR="00286A8A" w:rsidRDefault="00000000">
      <w:pPr>
        <w:ind w:firstLineChars="200" w:firstLine="452"/>
        <w:jc w:val="both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本声明的最终解释权</w:t>
      </w:r>
      <w:proofErr w:type="gramStart"/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归比赛</w:t>
      </w:r>
      <w:proofErr w:type="gramEnd"/>
      <w:r>
        <w:rPr>
          <w:rFonts w:ascii="宋体" w:eastAsia="宋体" w:hAnsi="宋体"/>
          <w:color w:val="060607"/>
          <w:spacing w:val="8"/>
          <w:sz w:val="21"/>
          <w:szCs w:val="21"/>
          <w:shd w:val="clear" w:color="auto" w:fill="FFFFFF"/>
        </w:rPr>
        <w:t>主办方所有。主办方保留根据实际情况对本声明进行修改和补充的权利，并将在适当时间内通知所有参赛者。</w:t>
      </w:r>
    </w:p>
    <w:p w14:paraId="70E2BA90" w14:textId="77777777" w:rsidR="00286A8A" w:rsidRPr="00597BC1" w:rsidRDefault="00000000">
      <w:pPr>
        <w:ind w:firstLineChars="200" w:firstLine="454"/>
        <w:jc w:val="right"/>
        <w:rPr>
          <w:rFonts w:ascii="宋体" w:eastAsia="宋体" w:hAnsi="宋体" w:hint="eastAsia"/>
          <w:b/>
          <w:bCs/>
          <w:color w:val="060607"/>
          <w:spacing w:val="8"/>
          <w:sz w:val="21"/>
          <w:szCs w:val="21"/>
          <w:shd w:val="clear" w:color="auto" w:fill="FFFFFF"/>
        </w:rPr>
      </w:pPr>
      <w:r w:rsidRPr="00597BC1">
        <w:rPr>
          <w:rFonts w:ascii="宋体" w:eastAsia="宋体" w:hAnsi="宋体" w:hint="eastAsia"/>
          <w:b/>
          <w:bCs/>
          <w:color w:val="060607"/>
          <w:spacing w:val="8"/>
          <w:sz w:val="21"/>
          <w:szCs w:val="21"/>
          <w:shd w:val="clear" w:color="auto" w:fill="FFFFFF"/>
        </w:rPr>
        <w:t>所有参赛者签名：（电子签名或签字后扫描）</w:t>
      </w:r>
    </w:p>
    <w:p w14:paraId="451C2BD6" w14:textId="02E68132" w:rsidR="00286A8A" w:rsidRDefault="00000000">
      <w:pPr>
        <w:ind w:firstLineChars="200" w:firstLine="452"/>
        <w:jc w:val="right"/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日期：</w:t>
      </w:r>
      <w:r w:rsidR="00986F2E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202</w:t>
      </w:r>
      <w:r w:rsidR="009C08E3"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hint="eastAsia"/>
          <w:color w:val="060607"/>
          <w:spacing w:val="8"/>
          <w:sz w:val="21"/>
          <w:szCs w:val="21"/>
          <w:shd w:val="clear" w:color="auto" w:fill="FFFFFF"/>
        </w:rPr>
        <w:t>年X月X日</w:t>
      </w:r>
    </w:p>
    <w:sectPr w:rsidR="00286A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4C85" w14:textId="77777777" w:rsidR="00DA2E17" w:rsidRDefault="00DA2E1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FCCD3E" w14:textId="77777777" w:rsidR="00DA2E17" w:rsidRDefault="00DA2E1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190F" w14:textId="77777777" w:rsidR="00DA2E17" w:rsidRDefault="00DA2E1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89C30DE" w14:textId="77777777" w:rsidR="00DA2E17" w:rsidRDefault="00DA2E17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DBCA" w14:textId="77777777" w:rsidR="00286A8A" w:rsidRDefault="00000000">
    <w:pPr>
      <w:pStyle w:val="a5"/>
      <w:rPr>
        <w:rFonts w:hint="eastAsia"/>
      </w:rPr>
    </w:pPr>
    <w:r>
      <w:rPr>
        <w:rFonts w:hint="eastAsia"/>
      </w:rPr>
      <w:pict w14:anchorId="12F61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150635" o:spid="_x0000_s1027" type="#_x0000_t75" style="position:absolute;left:0;text-align:left;margin-left:0;margin-top:0;width:467.5pt;height:457.5pt;z-index:-251655168;mso-position-horizontal:center;mso-position-horizontal-relative:margin;mso-position-vertical:center;mso-position-vertical-relative:margin;mso-width-relative:page;mso-height-relative:page" o:allowincell="f">
          <v:imagedata r:id="rId1" o:title="WechatIMG27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0B7B" w14:textId="77777777" w:rsidR="00286A8A" w:rsidRDefault="00000000">
    <w:pPr>
      <w:jc w:val="center"/>
      <w:rPr>
        <w:rFonts w:ascii="Times New Roman" w:eastAsia="宋体" w:hAnsi="Times New Roman" w:cs="Times New Roman"/>
        <w:b/>
        <w:bCs/>
      </w:rPr>
    </w:pPr>
    <w:r>
      <w:rPr>
        <w:rFonts w:ascii="Times New Roman" w:eastAsia="宋体" w:hAnsi="Times New Roman" w:cs="Times New Roman"/>
        <w:b/>
        <w:bCs/>
      </w:rPr>
      <w:pict w14:anchorId="071D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150636" o:spid="_x0000_s1026" type="#_x0000_t75" style="position:absolute;left:0;text-align:left;margin-left:0;margin-top:0;width:467.5pt;height:457.5pt;z-index:-251654144;mso-position-horizontal:center;mso-position-horizontal-relative:margin;mso-position-vertical:center;mso-position-vertical-relative:margin;mso-width-relative:page;mso-height-relative:page" o:allowincell="f">
          <v:imagedata r:id="rId1" o:title="WechatIMG278" gain="19661f" blacklevel="22938f"/>
          <w10:wrap anchorx="margin" anchory="margin"/>
        </v:shape>
      </w:pict>
    </w:r>
    <w:proofErr w:type="spellStart"/>
    <w:r>
      <w:rPr>
        <w:rFonts w:ascii="Times New Roman" w:eastAsia="宋体" w:hAnsi="Times New Roman" w:cs="Times New Roman"/>
        <w:b/>
        <w:bCs/>
      </w:rPr>
      <w:t>MetaBCI</w:t>
    </w:r>
    <w:proofErr w:type="spellEnd"/>
    <w:r>
      <w:rPr>
        <w:rFonts w:ascii="Times New Roman" w:eastAsia="宋体" w:hAnsi="Times New Roman" w:cs="Times New Roman"/>
        <w:b/>
        <w:bCs/>
      </w:rPr>
      <w:t>创新应用开发赛项</w:t>
    </w:r>
  </w:p>
  <w:p w14:paraId="0DFB6DF7" w14:textId="77777777" w:rsidR="00286A8A" w:rsidRDefault="00286A8A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D4FF" w14:textId="77777777" w:rsidR="00286A8A" w:rsidRDefault="00000000">
    <w:pPr>
      <w:pStyle w:val="a5"/>
      <w:rPr>
        <w:rFonts w:hint="eastAsia"/>
      </w:rPr>
    </w:pPr>
    <w:r>
      <w:rPr>
        <w:rFonts w:hint="eastAsia"/>
      </w:rPr>
      <w:pict w14:anchorId="228D1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150634" o:spid="_x0000_s1025" type="#_x0000_t75" style="position:absolute;left:0;text-align:left;margin-left:0;margin-top:0;width:467.5pt;height:457.5pt;z-index:-251656192;mso-position-horizontal:center;mso-position-horizontal-relative:margin;mso-position-vertical:center;mso-position-vertical-relative:margin;mso-width-relative:page;mso-height-relative:page" o:allowincell="f">
          <v:imagedata r:id="rId1" o:title="WechatIMG27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E5EEE"/>
    <w:multiLevelType w:val="multilevel"/>
    <w:tmpl w:val="4D4E5EEE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9302D6D"/>
    <w:multiLevelType w:val="multilevel"/>
    <w:tmpl w:val="69302D6D"/>
    <w:lvl w:ilvl="0">
      <w:start w:val="3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63889684">
    <w:abstractNumId w:val="0"/>
  </w:num>
  <w:num w:numId="2" w16cid:durableId="199112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jNjA3MGVkN2MwMjQ5ODRmNjNhMWVkZjdjYWQzZDgifQ=="/>
  </w:docVars>
  <w:rsids>
    <w:rsidRoot w:val="00483817"/>
    <w:rsid w:val="00002752"/>
    <w:rsid w:val="00011E9E"/>
    <w:rsid w:val="0005402E"/>
    <w:rsid w:val="000C0FF9"/>
    <w:rsid w:val="00116A0E"/>
    <w:rsid w:val="00146CF9"/>
    <w:rsid w:val="001535A2"/>
    <w:rsid w:val="00177EA7"/>
    <w:rsid w:val="00180915"/>
    <w:rsid w:val="001C5C27"/>
    <w:rsid w:val="00213A5C"/>
    <w:rsid w:val="00286A8A"/>
    <w:rsid w:val="003464A9"/>
    <w:rsid w:val="00351FFF"/>
    <w:rsid w:val="0037505F"/>
    <w:rsid w:val="00396EF8"/>
    <w:rsid w:val="003A7FC6"/>
    <w:rsid w:val="003D094C"/>
    <w:rsid w:val="00466AFA"/>
    <w:rsid w:val="004814D0"/>
    <w:rsid w:val="00483817"/>
    <w:rsid w:val="004E76F7"/>
    <w:rsid w:val="00530081"/>
    <w:rsid w:val="00532997"/>
    <w:rsid w:val="00541F04"/>
    <w:rsid w:val="0055362C"/>
    <w:rsid w:val="00597BC1"/>
    <w:rsid w:val="005A4E8F"/>
    <w:rsid w:val="005B183D"/>
    <w:rsid w:val="005F3B32"/>
    <w:rsid w:val="00662259"/>
    <w:rsid w:val="006738FC"/>
    <w:rsid w:val="00690B0D"/>
    <w:rsid w:val="006D09A0"/>
    <w:rsid w:val="006F0A3B"/>
    <w:rsid w:val="0073485C"/>
    <w:rsid w:val="00771D4A"/>
    <w:rsid w:val="00785001"/>
    <w:rsid w:val="007F1550"/>
    <w:rsid w:val="008543B9"/>
    <w:rsid w:val="008D0C8F"/>
    <w:rsid w:val="0097600B"/>
    <w:rsid w:val="00986F2E"/>
    <w:rsid w:val="009B5F0F"/>
    <w:rsid w:val="009C08E3"/>
    <w:rsid w:val="00A322A2"/>
    <w:rsid w:val="00A4080D"/>
    <w:rsid w:val="00A54651"/>
    <w:rsid w:val="00AA4131"/>
    <w:rsid w:val="00AC2D6E"/>
    <w:rsid w:val="00B63D63"/>
    <w:rsid w:val="00BA6346"/>
    <w:rsid w:val="00BB4C87"/>
    <w:rsid w:val="00BD5F38"/>
    <w:rsid w:val="00C12DA6"/>
    <w:rsid w:val="00C8314E"/>
    <w:rsid w:val="00CC3972"/>
    <w:rsid w:val="00DA2E17"/>
    <w:rsid w:val="00DA35F7"/>
    <w:rsid w:val="00DC2DBA"/>
    <w:rsid w:val="00E14B8F"/>
    <w:rsid w:val="00E155FC"/>
    <w:rsid w:val="00E229F9"/>
    <w:rsid w:val="00E92342"/>
    <w:rsid w:val="00ED7EA6"/>
    <w:rsid w:val="00F01717"/>
    <w:rsid w:val="00F31F27"/>
    <w:rsid w:val="00F365A3"/>
    <w:rsid w:val="00F43103"/>
    <w:rsid w:val="00FA7844"/>
    <w:rsid w:val="00FF0EFF"/>
    <w:rsid w:val="358D41A6"/>
    <w:rsid w:val="37DB688A"/>
    <w:rsid w:val="6A8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F9E5F"/>
  <w15:docId w15:val="{C10291C3-9AC4-411A-BF29-B372B88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autoRedefine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e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bstract">
    <w:name w:val="Abstract"/>
    <w:basedOn w:val="a"/>
    <w:next w:val="a"/>
    <w:pPr>
      <w:widowControl/>
      <w:autoSpaceDE w:val="0"/>
      <w:autoSpaceDN w:val="0"/>
      <w:spacing w:before="60" w:after="0" w:line="288" w:lineRule="auto"/>
      <w:jc w:val="both"/>
    </w:pPr>
    <w:rPr>
      <w:rFonts w:ascii="Cambria" w:hAnsi="Cambria" w:cs="Calibri"/>
      <w:bCs/>
      <w:sz w:val="21"/>
      <w:szCs w:val="18"/>
      <w14:ligatures w14:val="none"/>
    </w:rPr>
  </w:style>
  <w:style w:type="paragraph" w:customStyle="1" w:styleId="Keywords">
    <w:name w:val="Keywords"/>
    <w:basedOn w:val="a"/>
    <w:next w:val="a"/>
    <w:pPr>
      <w:widowControl/>
      <w:autoSpaceDE w:val="0"/>
      <w:autoSpaceDN w:val="0"/>
      <w:spacing w:after="0" w:line="240" w:lineRule="auto"/>
      <w:jc w:val="both"/>
    </w:pPr>
    <w:rPr>
      <w:rFonts w:ascii="Cambria" w:hAnsi="Cambria" w:cs="Calibri"/>
      <w:bCs/>
      <w:sz w:val="21"/>
      <w:szCs w:val="18"/>
      <w14:ligatures w14:val="none"/>
    </w:rPr>
  </w:style>
  <w:style w:type="paragraph" w:customStyle="1" w:styleId="Authors">
    <w:name w:val="Authors"/>
    <w:basedOn w:val="a"/>
    <w:link w:val="AuthorsChar"/>
    <w:qFormat/>
    <w:pPr>
      <w:widowControl/>
      <w:autoSpaceDE w:val="0"/>
      <w:autoSpaceDN w:val="0"/>
      <w:spacing w:before="120" w:after="60" w:line="240" w:lineRule="auto"/>
    </w:pPr>
    <w:rPr>
      <w:rFonts w:ascii="Cambria" w:eastAsia="宋体" w:hAnsi="Cambria" w:cs="Calibri"/>
      <w:sz w:val="24"/>
      <w:szCs w:val="21"/>
      <w14:ligatures w14:val="none"/>
    </w:rPr>
  </w:style>
  <w:style w:type="paragraph" w:customStyle="1" w:styleId="Affiliation">
    <w:name w:val="Affiliation"/>
    <w:basedOn w:val="a"/>
    <w:link w:val="AffiliationChar"/>
    <w:qFormat/>
    <w:pPr>
      <w:widowControl/>
      <w:autoSpaceDE w:val="0"/>
      <w:autoSpaceDN w:val="0"/>
      <w:spacing w:after="0" w:line="240" w:lineRule="auto"/>
    </w:pPr>
    <w:rPr>
      <w:rFonts w:ascii="Cambria" w:eastAsia="宋体" w:hAnsi="Cambria" w:cs="Calibri"/>
      <w:sz w:val="21"/>
      <w:szCs w:val="21"/>
      <w14:ligatures w14:val="none"/>
    </w:rPr>
  </w:style>
  <w:style w:type="character" w:customStyle="1" w:styleId="AuthorsChar">
    <w:name w:val="Authors Char"/>
    <w:basedOn w:val="a0"/>
    <w:link w:val="Authors"/>
    <w:qFormat/>
    <w:rPr>
      <w:rFonts w:ascii="Cambria" w:eastAsia="宋体" w:hAnsi="Cambria" w:cs="Calibri"/>
      <w:sz w:val="24"/>
      <w:szCs w:val="21"/>
      <w14:ligatures w14:val="none"/>
    </w:rPr>
  </w:style>
  <w:style w:type="character" w:customStyle="1" w:styleId="AffiliationChar">
    <w:name w:val="Affiliation Char"/>
    <w:basedOn w:val="a0"/>
    <w:link w:val="Affiliation"/>
    <w:rPr>
      <w:rFonts w:ascii="Cambria" w:eastAsia="宋体" w:hAnsi="Cambria" w:cs="Calibri"/>
      <w:sz w:val="21"/>
      <w:szCs w:val="21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662259"/>
    <w:rPr>
      <w:kern w:val="2"/>
      <w:sz w:val="22"/>
      <w:szCs w:val="24"/>
      <w14:ligatures w14:val="standardContextual"/>
    </w:rPr>
  </w:style>
  <w:style w:type="character" w:styleId="af5">
    <w:name w:val="Unresolved Mention"/>
    <w:basedOn w:val="a0"/>
    <w:uiPriority w:val="99"/>
    <w:semiHidden/>
    <w:unhideWhenUsed/>
    <w:rsid w:val="00F3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bci@metabci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杰 梅</dc:creator>
  <cp:lastModifiedBy>Weize Chen</cp:lastModifiedBy>
  <cp:revision>67</cp:revision>
  <dcterms:created xsi:type="dcterms:W3CDTF">2025-03-26T12:40:00Z</dcterms:created>
  <dcterms:modified xsi:type="dcterms:W3CDTF">2026-05-14T07:15:00Z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F11C0E3D90DF429D87F32A8DEB57A15C_12</vt:lpwstr>
  </property>
  <property fmtid="{D5CDD505-2E9C-101B-9397-08002B2CF9AE}" pid="4" name="KSOTemplateDocerSaveRecord">
    <vt:lpwstr>eyJoZGlkIjoiNjZiODhmMjk4NGU0YmQ3YzFjNmVkNzkzMTBiMDE5ZTYiLCJ1c2VySWQiOiI1NjgxMTkyNzIifQ==</vt:lpwstr>
  </property>
</Properties>
</file>